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A43C" w14:textId="6910DB9E" w:rsidR="00774093" w:rsidRPr="001504FC" w:rsidRDefault="00774093" w:rsidP="00774093">
      <w:pPr>
        <w:rPr>
          <w:sz w:val="22"/>
          <w:szCs w:val="22"/>
        </w:rPr>
      </w:pPr>
      <w:r w:rsidRPr="001504FC">
        <w:rPr>
          <w:noProof/>
          <w:sz w:val="22"/>
          <w:szCs w:val="22"/>
        </w:rPr>
        <w:drawing>
          <wp:anchor distT="0" distB="0" distL="114300" distR="114300" simplePos="0" relativeHeight="251658240" behindDoc="0" locked="0" layoutInCell="1" allowOverlap="1" wp14:anchorId="05376297" wp14:editId="48CB1D13">
            <wp:simplePos x="914400" y="914400"/>
            <wp:positionH relativeFrom="margin">
              <wp:align>right</wp:align>
            </wp:positionH>
            <wp:positionV relativeFrom="margin">
              <wp:align>bottom</wp:align>
            </wp:positionV>
            <wp:extent cx="2133333" cy="2114286"/>
            <wp:effectExtent l="0" t="0" r="635" b="635"/>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3333" cy="2114286"/>
                    </a:xfrm>
                    <a:prstGeom prst="rect">
                      <a:avLst/>
                    </a:prstGeom>
                  </pic:spPr>
                </pic:pic>
              </a:graphicData>
            </a:graphic>
          </wp:anchor>
        </w:drawing>
      </w:r>
      <w:r w:rsidRPr="001504FC">
        <w:rPr>
          <w:sz w:val="22"/>
          <w:szCs w:val="22"/>
        </w:rPr>
        <w:t xml:space="preserve">Dear </w:t>
      </w:r>
      <w:r w:rsidR="00852036" w:rsidRPr="001504FC">
        <w:rPr>
          <w:sz w:val="22"/>
          <w:szCs w:val="22"/>
        </w:rPr>
        <w:t>Va</w:t>
      </w:r>
      <w:r w:rsidR="005438F1" w:rsidRPr="001504FC">
        <w:rPr>
          <w:sz w:val="22"/>
          <w:szCs w:val="22"/>
        </w:rPr>
        <w:t>lu</w:t>
      </w:r>
      <w:r w:rsidR="00852036" w:rsidRPr="001504FC">
        <w:rPr>
          <w:sz w:val="22"/>
          <w:szCs w:val="22"/>
        </w:rPr>
        <w:t xml:space="preserve">ed </w:t>
      </w:r>
      <w:r w:rsidRPr="001504FC">
        <w:rPr>
          <w:sz w:val="22"/>
          <w:szCs w:val="22"/>
        </w:rPr>
        <w:t>Customer,</w:t>
      </w:r>
    </w:p>
    <w:p w14:paraId="5CDF3ADB" w14:textId="77777777" w:rsidR="00774093" w:rsidRPr="001504FC" w:rsidRDefault="00774093" w:rsidP="00774093">
      <w:pPr>
        <w:rPr>
          <w:sz w:val="22"/>
          <w:szCs w:val="22"/>
        </w:rPr>
      </w:pPr>
    </w:p>
    <w:p w14:paraId="7AE1D213" w14:textId="045694BD" w:rsidR="00774093" w:rsidRPr="001504FC" w:rsidRDefault="00774093" w:rsidP="005F0B34">
      <w:pPr>
        <w:jc w:val="both"/>
        <w:rPr>
          <w:sz w:val="22"/>
          <w:szCs w:val="22"/>
        </w:rPr>
      </w:pPr>
      <w:r w:rsidRPr="001504FC">
        <w:rPr>
          <w:sz w:val="22"/>
          <w:szCs w:val="22"/>
        </w:rPr>
        <w:t xml:space="preserve">Our top priority at </w:t>
      </w:r>
      <w:r w:rsidR="00852036" w:rsidRPr="001504FC">
        <w:rPr>
          <w:sz w:val="22"/>
          <w:szCs w:val="22"/>
        </w:rPr>
        <w:t xml:space="preserve">Newton County Water &amp; Sewerage </w:t>
      </w:r>
      <w:r w:rsidR="00066332">
        <w:rPr>
          <w:sz w:val="22"/>
          <w:szCs w:val="22"/>
        </w:rPr>
        <w:t xml:space="preserve">Authority </w:t>
      </w:r>
      <w:r w:rsidR="00852036" w:rsidRPr="001504FC">
        <w:rPr>
          <w:sz w:val="22"/>
          <w:szCs w:val="22"/>
        </w:rPr>
        <w:t>(NCWSA)</w:t>
      </w:r>
      <w:r w:rsidRPr="001504FC">
        <w:rPr>
          <w:sz w:val="22"/>
          <w:szCs w:val="22"/>
        </w:rPr>
        <w:t xml:space="preserve"> is providing you and your family with safe drinking water and protecting the environment through wastewater treatment. We take our stewardship role in the community very seriously because we live here too</w:t>
      </w:r>
      <w:r w:rsidR="00B134BA">
        <w:rPr>
          <w:sz w:val="22"/>
          <w:szCs w:val="22"/>
        </w:rPr>
        <w:t>,</w:t>
      </w:r>
      <w:r w:rsidRPr="001504FC">
        <w:rPr>
          <w:sz w:val="22"/>
          <w:szCs w:val="22"/>
        </w:rPr>
        <w:t xml:space="preserve"> and work hard every day to deliver </w:t>
      </w:r>
      <w:r w:rsidR="0083316B" w:rsidRPr="001504FC">
        <w:rPr>
          <w:sz w:val="22"/>
          <w:szCs w:val="22"/>
        </w:rPr>
        <w:t xml:space="preserve">water </w:t>
      </w:r>
      <w:r w:rsidRPr="001504FC">
        <w:rPr>
          <w:sz w:val="22"/>
          <w:szCs w:val="22"/>
        </w:rPr>
        <w:t>service</w:t>
      </w:r>
      <w:r w:rsidR="0083316B" w:rsidRPr="001504FC">
        <w:rPr>
          <w:sz w:val="22"/>
          <w:szCs w:val="22"/>
        </w:rPr>
        <w:t>s</w:t>
      </w:r>
      <w:r w:rsidRPr="001504FC">
        <w:rPr>
          <w:sz w:val="22"/>
          <w:szCs w:val="22"/>
        </w:rPr>
        <w:t xml:space="preserve"> in the most efficient way possible.</w:t>
      </w:r>
    </w:p>
    <w:p w14:paraId="44452008" w14:textId="77777777" w:rsidR="00774093" w:rsidRPr="001504FC" w:rsidRDefault="00774093" w:rsidP="005F0B34">
      <w:pPr>
        <w:jc w:val="both"/>
        <w:rPr>
          <w:sz w:val="22"/>
          <w:szCs w:val="22"/>
        </w:rPr>
      </w:pPr>
    </w:p>
    <w:p w14:paraId="2AEAB9EF" w14:textId="24FD25A1" w:rsidR="00774093" w:rsidRPr="001504FC" w:rsidRDefault="00774093" w:rsidP="005F0B34">
      <w:pPr>
        <w:jc w:val="both"/>
        <w:rPr>
          <w:sz w:val="22"/>
          <w:szCs w:val="22"/>
        </w:rPr>
      </w:pPr>
      <w:r w:rsidRPr="001504FC">
        <w:rPr>
          <w:sz w:val="22"/>
          <w:szCs w:val="22"/>
        </w:rPr>
        <w:t xml:space="preserve">All of us are still experiencing the impacts of </w:t>
      </w:r>
      <w:r w:rsidR="00B134BA">
        <w:rPr>
          <w:sz w:val="22"/>
          <w:szCs w:val="22"/>
        </w:rPr>
        <w:t>a difficult</w:t>
      </w:r>
      <w:r w:rsidRPr="001504FC">
        <w:rPr>
          <w:sz w:val="22"/>
          <w:szCs w:val="22"/>
        </w:rPr>
        <w:t xml:space="preserve"> economy</w:t>
      </w:r>
      <w:r w:rsidR="00852036" w:rsidRPr="001504FC">
        <w:rPr>
          <w:sz w:val="22"/>
          <w:szCs w:val="22"/>
        </w:rPr>
        <w:t xml:space="preserve"> and the lingering effects of the </w:t>
      </w:r>
      <w:r w:rsidR="000C4FDE">
        <w:rPr>
          <w:sz w:val="22"/>
          <w:szCs w:val="22"/>
        </w:rPr>
        <w:t>high rate</w:t>
      </w:r>
      <w:r w:rsidR="00B134BA">
        <w:rPr>
          <w:sz w:val="22"/>
          <w:szCs w:val="22"/>
        </w:rPr>
        <w:t xml:space="preserve"> of inflation</w:t>
      </w:r>
      <w:r w:rsidRPr="001504FC">
        <w:rPr>
          <w:sz w:val="22"/>
          <w:szCs w:val="22"/>
        </w:rPr>
        <w:t xml:space="preserve"> on our household budgets, from the gas pump to the grocery store.</w:t>
      </w:r>
      <w:r w:rsidR="005438F1" w:rsidRPr="001504FC">
        <w:rPr>
          <w:sz w:val="22"/>
          <w:szCs w:val="22"/>
        </w:rPr>
        <w:t xml:space="preserve"> </w:t>
      </w:r>
      <w:r w:rsidRPr="001504FC">
        <w:rPr>
          <w:sz w:val="22"/>
          <w:szCs w:val="22"/>
        </w:rPr>
        <w:t>Unfortunately, those impacts are also felt here at</w:t>
      </w:r>
      <w:r w:rsidR="00C86487" w:rsidRPr="001504FC">
        <w:rPr>
          <w:sz w:val="22"/>
          <w:szCs w:val="22"/>
        </w:rPr>
        <w:t xml:space="preserve"> </w:t>
      </w:r>
      <w:r w:rsidR="00852036" w:rsidRPr="001504FC">
        <w:rPr>
          <w:sz w:val="22"/>
          <w:szCs w:val="22"/>
        </w:rPr>
        <w:t>NCWSA</w:t>
      </w:r>
      <w:r w:rsidRPr="001504FC">
        <w:rPr>
          <w:sz w:val="22"/>
          <w:szCs w:val="22"/>
        </w:rPr>
        <w:t xml:space="preserve"> in the rising cost of basic materials like supplies, fuel, chemicals,</w:t>
      </w:r>
      <w:r w:rsidR="00B134BA">
        <w:rPr>
          <w:sz w:val="22"/>
          <w:szCs w:val="22"/>
        </w:rPr>
        <w:t xml:space="preserve"> materials,</w:t>
      </w:r>
      <w:r w:rsidRPr="001504FC">
        <w:rPr>
          <w:sz w:val="22"/>
          <w:szCs w:val="22"/>
        </w:rPr>
        <w:t xml:space="preserve"> and electricity – all needed to ensure the water you receive remains safe. </w:t>
      </w:r>
    </w:p>
    <w:p w14:paraId="09EBD64D" w14:textId="77777777" w:rsidR="00774093" w:rsidRPr="001504FC" w:rsidRDefault="00774093" w:rsidP="005F0B34">
      <w:pPr>
        <w:jc w:val="both"/>
        <w:rPr>
          <w:sz w:val="22"/>
          <w:szCs w:val="22"/>
        </w:rPr>
      </w:pPr>
    </w:p>
    <w:p w14:paraId="3788FE99" w14:textId="07FE11B5" w:rsidR="00774093" w:rsidRPr="001504FC" w:rsidRDefault="00774093" w:rsidP="005F0B34">
      <w:pPr>
        <w:jc w:val="both"/>
        <w:rPr>
          <w:sz w:val="22"/>
          <w:szCs w:val="22"/>
        </w:rPr>
      </w:pPr>
      <w:r w:rsidRPr="001504FC">
        <w:rPr>
          <w:sz w:val="22"/>
          <w:szCs w:val="22"/>
        </w:rPr>
        <w:t xml:space="preserve">Just as you have tightened your budget, we have also taken cost-cutting measures, finding ways </w:t>
      </w:r>
      <w:r w:rsidR="00B134BA">
        <w:rPr>
          <w:sz w:val="22"/>
          <w:szCs w:val="22"/>
        </w:rPr>
        <w:t>to improve efficiencies further</w:t>
      </w:r>
      <w:r w:rsidR="00B134BA" w:rsidRPr="00B134BA">
        <w:rPr>
          <w:sz w:val="22"/>
          <w:szCs w:val="22"/>
        </w:rPr>
        <w:t xml:space="preserve"> and save money where possible</w:t>
      </w:r>
      <w:r w:rsidRPr="001504FC">
        <w:rPr>
          <w:sz w:val="22"/>
          <w:szCs w:val="22"/>
        </w:rPr>
        <w:t xml:space="preserve">. However, the reality is </w:t>
      </w:r>
      <w:r w:rsidR="00B134BA">
        <w:rPr>
          <w:sz w:val="22"/>
          <w:szCs w:val="22"/>
        </w:rPr>
        <w:t xml:space="preserve">that </w:t>
      </w:r>
      <w:r w:rsidRPr="001504FC">
        <w:rPr>
          <w:sz w:val="22"/>
          <w:szCs w:val="22"/>
        </w:rPr>
        <w:t xml:space="preserve">there is only so much we can do and still deliver quality service. </w:t>
      </w:r>
      <w:r w:rsidR="00852036" w:rsidRPr="001504FC">
        <w:rPr>
          <w:sz w:val="22"/>
          <w:szCs w:val="22"/>
        </w:rPr>
        <w:t>NCWSA</w:t>
      </w:r>
      <w:r w:rsidRPr="001504FC">
        <w:rPr>
          <w:sz w:val="22"/>
          <w:szCs w:val="22"/>
        </w:rPr>
        <w:t xml:space="preserve"> does not receive tax dollars, relying solely on revenues to operate. </w:t>
      </w:r>
    </w:p>
    <w:p w14:paraId="1D9BF705" w14:textId="77777777" w:rsidR="00774093" w:rsidRPr="001504FC" w:rsidRDefault="00774093" w:rsidP="005F0B34">
      <w:pPr>
        <w:jc w:val="both"/>
        <w:rPr>
          <w:sz w:val="22"/>
          <w:szCs w:val="22"/>
        </w:rPr>
      </w:pPr>
    </w:p>
    <w:p w14:paraId="03604094" w14:textId="4BD499C8" w:rsidR="00774093" w:rsidRPr="001504FC" w:rsidRDefault="00774093" w:rsidP="00696140">
      <w:pPr>
        <w:jc w:val="both"/>
        <w:rPr>
          <w:rFonts w:eastAsiaTheme="minorHAnsi"/>
          <w:sz w:val="23"/>
          <w:szCs w:val="23"/>
        </w:rPr>
      </w:pPr>
      <w:r w:rsidRPr="001504FC">
        <w:rPr>
          <w:sz w:val="22"/>
          <w:szCs w:val="22"/>
        </w:rPr>
        <w:t xml:space="preserve">We know the </w:t>
      </w:r>
      <w:r w:rsidR="00B134BA">
        <w:rPr>
          <w:sz w:val="22"/>
          <w:szCs w:val="22"/>
        </w:rPr>
        <w:t xml:space="preserve">present </w:t>
      </w:r>
      <w:r w:rsidRPr="001504FC">
        <w:rPr>
          <w:sz w:val="22"/>
          <w:szCs w:val="22"/>
        </w:rPr>
        <w:t>economy is straining everyone</w:t>
      </w:r>
      <w:r w:rsidR="00B134BA">
        <w:rPr>
          <w:sz w:val="22"/>
          <w:szCs w:val="22"/>
        </w:rPr>
        <w:t>,</w:t>
      </w:r>
      <w:r w:rsidR="00696140" w:rsidRPr="001504FC">
        <w:rPr>
          <w:rFonts w:eastAsiaTheme="minorHAnsi"/>
          <w:sz w:val="23"/>
          <w:szCs w:val="23"/>
        </w:rPr>
        <w:t xml:space="preserve"> and </w:t>
      </w:r>
      <w:r w:rsidR="00B134BA">
        <w:rPr>
          <w:rFonts w:eastAsiaTheme="minorHAnsi"/>
          <w:sz w:val="23"/>
          <w:szCs w:val="23"/>
        </w:rPr>
        <w:t xml:space="preserve">we </w:t>
      </w:r>
      <w:r w:rsidR="00696140" w:rsidRPr="001504FC">
        <w:rPr>
          <w:rFonts w:eastAsiaTheme="minorHAnsi"/>
          <w:sz w:val="23"/>
          <w:szCs w:val="23"/>
        </w:rPr>
        <w:t>understand</w:t>
      </w:r>
      <w:r w:rsidRPr="001504FC">
        <w:rPr>
          <w:rFonts w:eastAsiaTheme="minorHAnsi"/>
          <w:sz w:val="23"/>
          <w:szCs w:val="23"/>
        </w:rPr>
        <w:t xml:space="preserve"> </w:t>
      </w:r>
      <w:r w:rsidR="00B134BA">
        <w:rPr>
          <w:rFonts w:eastAsiaTheme="minorHAnsi"/>
          <w:sz w:val="23"/>
          <w:szCs w:val="23"/>
        </w:rPr>
        <w:t xml:space="preserve">that </w:t>
      </w:r>
      <w:r w:rsidRPr="001504FC">
        <w:rPr>
          <w:rFonts w:eastAsiaTheme="minorHAnsi"/>
          <w:sz w:val="23"/>
          <w:szCs w:val="23"/>
        </w:rPr>
        <w:t xml:space="preserve">no one is fond of price increases in these </w:t>
      </w:r>
      <w:r w:rsidR="00527528" w:rsidRPr="001504FC">
        <w:rPr>
          <w:rFonts w:eastAsiaTheme="minorHAnsi"/>
          <w:sz w:val="23"/>
          <w:szCs w:val="23"/>
        </w:rPr>
        <w:t>challenging</w:t>
      </w:r>
      <w:r w:rsidRPr="001504FC">
        <w:rPr>
          <w:rFonts w:eastAsiaTheme="minorHAnsi"/>
          <w:sz w:val="23"/>
          <w:szCs w:val="23"/>
        </w:rPr>
        <w:t xml:space="preserve"> times</w:t>
      </w:r>
      <w:r w:rsidR="00696140" w:rsidRPr="001504FC">
        <w:rPr>
          <w:rFonts w:eastAsiaTheme="minorHAnsi"/>
          <w:sz w:val="23"/>
          <w:szCs w:val="23"/>
        </w:rPr>
        <w:t>.</w:t>
      </w:r>
      <w:r w:rsidRPr="001504FC">
        <w:rPr>
          <w:rFonts w:eastAsiaTheme="minorHAnsi"/>
          <w:sz w:val="23"/>
          <w:szCs w:val="23"/>
        </w:rPr>
        <w:t xml:space="preserve"> </w:t>
      </w:r>
      <w:r w:rsidR="005438F1" w:rsidRPr="001504FC">
        <w:rPr>
          <w:rFonts w:eastAsiaTheme="minorHAnsi"/>
          <w:sz w:val="23"/>
          <w:szCs w:val="23"/>
        </w:rPr>
        <w:t>However, w</w:t>
      </w:r>
      <w:r w:rsidRPr="001504FC">
        <w:rPr>
          <w:rFonts w:eastAsiaTheme="minorHAnsi"/>
          <w:sz w:val="23"/>
          <w:szCs w:val="23"/>
        </w:rPr>
        <w:t xml:space="preserve">e must stay on our mission of protecting public health by delivering safe and reliable drinking water at a competitive rate </w:t>
      </w:r>
      <w:r w:rsidR="00955BFC" w:rsidRPr="001504FC">
        <w:rPr>
          <w:rFonts w:eastAsiaTheme="minorHAnsi"/>
          <w:sz w:val="23"/>
          <w:szCs w:val="23"/>
        </w:rPr>
        <w:t xml:space="preserve">and </w:t>
      </w:r>
      <w:r w:rsidRPr="001504FC">
        <w:rPr>
          <w:rFonts w:eastAsiaTheme="minorHAnsi"/>
          <w:sz w:val="23"/>
          <w:szCs w:val="23"/>
        </w:rPr>
        <w:t xml:space="preserve">improving public safety with fire protection </w:t>
      </w:r>
      <w:r w:rsidR="00955BFC" w:rsidRPr="001504FC">
        <w:rPr>
          <w:rFonts w:eastAsiaTheme="minorHAnsi"/>
          <w:sz w:val="23"/>
          <w:szCs w:val="23"/>
        </w:rPr>
        <w:t xml:space="preserve">while </w:t>
      </w:r>
      <w:r w:rsidRPr="001504FC">
        <w:rPr>
          <w:rFonts w:eastAsiaTheme="minorHAnsi"/>
          <w:sz w:val="23"/>
          <w:szCs w:val="23"/>
        </w:rPr>
        <w:t>protecting our environment and waterways through efficient wastewater treatment.</w:t>
      </w:r>
      <w:r w:rsidR="00696140" w:rsidRPr="001504FC">
        <w:rPr>
          <w:rFonts w:eastAsiaTheme="minorHAnsi"/>
          <w:sz w:val="23"/>
          <w:szCs w:val="23"/>
        </w:rPr>
        <w:t xml:space="preserve"> </w:t>
      </w:r>
      <w:r w:rsidR="005438F1" w:rsidRPr="001504FC">
        <w:rPr>
          <w:rFonts w:eastAsiaTheme="minorHAnsi"/>
          <w:sz w:val="23"/>
          <w:szCs w:val="23"/>
        </w:rPr>
        <w:t xml:space="preserve">Therefore, </w:t>
      </w:r>
      <w:r w:rsidRPr="001504FC">
        <w:rPr>
          <w:rFonts w:eastAsiaTheme="minorHAnsi"/>
          <w:sz w:val="23"/>
          <w:szCs w:val="23"/>
        </w:rPr>
        <w:t xml:space="preserve">to reduce the financial impact on NCWSA customers, we have implemented a policy of making marginal rate adjustments each fiscal year compared to a more significant "one-time" adjustment that would significantly impact </w:t>
      </w:r>
      <w:r w:rsidR="00B134BA">
        <w:rPr>
          <w:rFonts w:eastAsiaTheme="minorHAnsi"/>
          <w:sz w:val="23"/>
          <w:szCs w:val="23"/>
        </w:rPr>
        <w:t>most</w:t>
      </w:r>
      <w:r w:rsidRPr="001504FC">
        <w:rPr>
          <w:rFonts w:eastAsiaTheme="minorHAnsi"/>
          <w:sz w:val="23"/>
          <w:szCs w:val="23"/>
        </w:rPr>
        <w:t xml:space="preserve"> of </w:t>
      </w:r>
      <w:r w:rsidR="00E83870" w:rsidRPr="001504FC">
        <w:rPr>
          <w:rFonts w:eastAsiaTheme="minorHAnsi"/>
          <w:sz w:val="23"/>
          <w:szCs w:val="23"/>
        </w:rPr>
        <w:t>NCWSA</w:t>
      </w:r>
      <w:r w:rsidR="00066332">
        <w:rPr>
          <w:rFonts w:eastAsiaTheme="minorHAnsi"/>
          <w:sz w:val="23"/>
          <w:szCs w:val="23"/>
        </w:rPr>
        <w:t>'</w:t>
      </w:r>
      <w:r w:rsidR="00E83870">
        <w:rPr>
          <w:rFonts w:eastAsiaTheme="minorHAnsi"/>
          <w:sz w:val="23"/>
          <w:szCs w:val="23"/>
        </w:rPr>
        <w:t>s</w:t>
      </w:r>
      <w:r w:rsidRPr="001504FC">
        <w:rPr>
          <w:rFonts w:eastAsiaTheme="minorHAnsi"/>
          <w:sz w:val="23"/>
          <w:szCs w:val="23"/>
        </w:rPr>
        <w:t xml:space="preserve"> customers.</w:t>
      </w:r>
    </w:p>
    <w:p w14:paraId="1E9A255D" w14:textId="77777777" w:rsidR="00774093" w:rsidRPr="001504FC" w:rsidRDefault="00774093">
      <w:pPr>
        <w:jc w:val="both"/>
        <w:rPr>
          <w:rFonts w:eastAsiaTheme="minorHAnsi"/>
          <w:sz w:val="23"/>
          <w:szCs w:val="23"/>
        </w:rPr>
      </w:pPr>
    </w:p>
    <w:p w14:paraId="1A983216" w14:textId="21CF6F8B" w:rsidR="00774093" w:rsidRPr="001504FC" w:rsidRDefault="00774093" w:rsidP="005F0B34">
      <w:pPr>
        <w:jc w:val="both"/>
        <w:rPr>
          <w:sz w:val="22"/>
          <w:szCs w:val="22"/>
        </w:rPr>
      </w:pPr>
      <w:r w:rsidRPr="001504FC">
        <w:rPr>
          <w:sz w:val="22"/>
          <w:szCs w:val="22"/>
        </w:rPr>
        <w:t>Beginning on July 1, 202</w:t>
      </w:r>
      <w:r w:rsidR="00B134BA">
        <w:rPr>
          <w:sz w:val="22"/>
          <w:szCs w:val="22"/>
        </w:rPr>
        <w:t>3</w:t>
      </w:r>
      <w:r w:rsidRPr="001504FC">
        <w:rPr>
          <w:sz w:val="22"/>
          <w:szCs w:val="22"/>
        </w:rPr>
        <w:t xml:space="preserve">, a new rate structure will go into effect. </w:t>
      </w:r>
      <w:r w:rsidR="00955BFC" w:rsidRPr="001504FC">
        <w:rPr>
          <w:sz w:val="22"/>
          <w:szCs w:val="22"/>
        </w:rPr>
        <w:t>At its recent monthly meeting in May, the NCWSA Board adopted the revisions to our rate structure.</w:t>
      </w:r>
      <w:r w:rsidRPr="001504FC">
        <w:rPr>
          <w:sz w:val="22"/>
          <w:szCs w:val="22"/>
        </w:rPr>
        <w:t xml:space="preserve"> </w:t>
      </w:r>
      <w:r w:rsidR="00955BFC" w:rsidRPr="001504FC">
        <w:rPr>
          <w:sz w:val="22"/>
          <w:szCs w:val="22"/>
        </w:rPr>
        <w:t xml:space="preserve">For example, using a typical </w:t>
      </w:r>
      <w:r w:rsidR="00955BFC" w:rsidRPr="001504FC">
        <w:rPr>
          <w:rFonts w:eastAsiaTheme="minorHAnsi"/>
          <w:sz w:val="22"/>
          <w:szCs w:val="22"/>
        </w:rPr>
        <w:t xml:space="preserve">customer (family of 4) who consumes 5,000 gallons per month would see an increase </w:t>
      </w:r>
      <w:proofErr w:type="gramStart"/>
      <w:r w:rsidR="00955BFC" w:rsidRPr="001504FC">
        <w:rPr>
          <w:rFonts w:eastAsiaTheme="minorHAnsi"/>
          <w:sz w:val="22"/>
          <w:szCs w:val="22"/>
        </w:rPr>
        <w:t xml:space="preserve">of </w:t>
      </w:r>
      <w:r w:rsidR="00EF55D8">
        <w:rPr>
          <w:rFonts w:eastAsiaTheme="minorHAnsi"/>
          <w:sz w:val="22"/>
          <w:szCs w:val="22"/>
        </w:rPr>
        <w:t xml:space="preserve"> </w:t>
      </w:r>
      <w:r w:rsidR="00955BFC" w:rsidRPr="001504FC">
        <w:rPr>
          <w:rFonts w:eastAsiaTheme="minorHAnsi"/>
          <w:sz w:val="22"/>
          <w:szCs w:val="22"/>
        </w:rPr>
        <w:t>$</w:t>
      </w:r>
      <w:proofErr w:type="gramEnd"/>
      <w:r w:rsidR="00B134BA">
        <w:rPr>
          <w:rFonts w:eastAsiaTheme="minorHAnsi"/>
          <w:sz w:val="22"/>
          <w:szCs w:val="22"/>
        </w:rPr>
        <w:t>0.</w:t>
      </w:r>
      <w:r w:rsidR="006C2F81">
        <w:rPr>
          <w:rFonts w:eastAsiaTheme="minorHAnsi"/>
          <w:sz w:val="22"/>
          <w:szCs w:val="22"/>
        </w:rPr>
        <w:t xml:space="preserve">71 </w:t>
      </w:r>
      <w:r w:rsidR="00955BFC" w:rsidRPr="001504FC">
        <w:rPr>
          <w:rFonts w:eastAsiaTheme="minorHAnsi"/>
          <w:sz w:val="22"/>
          <w:szCs w:val="22"/>
        </w:rPr>
        <w:t>per month (water only) or $</w:t>
      </w:r>
      <w:r w:rsidR="006C2F81">
        <w:rPr>
          <w:rFonts w:eastAsiaTheme="minorHAnsi"/>
          <w:sz w:val="22"/>
          <w:szCs w:val="22"/>
        </w:rPr>
        <w:t>2.89</w:t>
      </w:r>
      <w:r w:rsidR="00955BFC" w:rsidRPr="001504FC">
        <w:rPr>
          <w:rFonts w:eastAsiaTheme="minorHAnsi"/>
          <w:sz w:val="22"/>
          <w:szCs w:val="22"/>
        </w:rPr>
        <w:t xml:space="preserve"> if the customer has water and wastewater services. This increase would </w:t>
      </w:r>
      <w:r w:rsidR="00B134BA">
        <w:rPr>
          <w:rFonts w:eastAsiaTheme="minorHAnsi"/>
          <w:sz w:val="22"/>
          <w:szCs w:val="22"/>
        </w:rPr>
        <w:t>cost</w:t>
      </w:r>
      <w:r w:rsidR="00955BFC" w:rsidRPr="001504FC">
        <w:rPr>
          <w:rFonts w:eastAsiaTheme="minorHAnsi"/>
          <w:sz w:val="22"/>
          <w:szCs w:val="22"/>
        </w:rPr>
        <w:t xml:space="preserve"> $0.0</w:t>
      </w:r>
      <w:r w:rsidR="006C2F81">
        <w:rPr>
          <w:rFonts w:eastAsiaTheme="minorHAnsi"/>
          <w:sz w:val="22"/>
          <w:szCs w:val="22"/>
        </w:rPr>
        <w:t>2</w:t>
      </w:r>
      <w:r w:rsidR="00955BFC" w:rsidRPr="001504FC">
        <w:rPr>
          <w:rFonts w:eastAsiaTheme="minorHAnsi"/>
          <w:sz w:val="22"/>
          <w:szCs w:val="22"/>
        </w:rPr>
        <w:t xml:space="preserve"> per day (water only) and $0.1</w:t>
      </w:r>
      <w:r w:rsidR="00B134BA">
        <w:rPr>
          <w:rFonts w:eastAsiaTheme="minorHAnsi"/>
          <w:sz w:val="22"/>
          <w:szCs w:val="22"/>
        </w:rPr>
        <w:t>0</w:t>
      </w:r>
      <w:r w:rsidR="00955BFC" w:rsidRPr="001504FC">
        <w:rPr>
          <w:rFonts w:eastAsiaTheme="minorHAnsi"/>
          <w:sz w:val="22"/>
          <w:szCs w:val="22"/>
        </w:rPr>
        <w:t xml:space="preserve"> per day for both services. A different example would be </w:t>
      </w:r>
      <w:r w:rsidR="00B134BA">
        <w:rPr>
          <w:rFonts w:eastAsiaTheme="minorHAnsi"/>
          <w:sz w:val="22"/>
          <w:szCs w:val="22"/>
        </w:rPr>
        <w:t>annualizing</w:t>
      </w:r>
      <w:r w:rsidR="00955BFC" w:rsidRPr="001504FC">
        <w:rPr>
          <w:rFonts w:eastAsiaTheme="minorHAnsi"/>
          <w:sz w:val="22"/>
          <w:szCs w:val="22"/>
        </w:rPr>
        <w:t xml:space="preserve"> the cost: water only </w:t>
      </w:r>
      <w:r w:rsidR="00B134BA">
        <w:rPr>
          <w:rFonts w:eastAsiaTheme="minorHAnsi"/>
          <w:sz w:val="22"/>
          <w:szCs w:val="22"/>
        </w:rPr>
        <w:t>–</w:t>
      </w:r>
      <w:r w:rsidR="00D42F93">
        <w:rPr>
          <w:rFonts w:eastAsiaTheme="minorHAnsi"/>
          <w:sz w:val="22"/>
          <w:szCs w:val="22"/>
        </w:rPr>
        <w:t xml:space="preserve"> </w:t>
      </w:r>
      <w:r w:rsidR="00B134BA">
        <w:rPr>
          <w:rFonts w:eastAsiaTheme="minorHAnsi"/>
          <w:sz w:val="22"/>
          <w:szCs w:val="22"/>
        </w:rPr>
        <w:t xml:space="preserve">an </w:t>
      </w:r>
      <w:r w:rsidR="00955BFC" w:rsidRPr="001504FC">
        <w:rPr>
          <w:rFonts w:eastAsiaTheme="minorHAnsi"/>
          <w:sz w:val="22"/>
          <w:szCs w:val="22"/>
        </w:rPr>
        <w:t>increase of $</w:t>
      </w:r>
      <w:r w:rsidR="00B134BA">
        <w:rPr>
          <w:rFonts w:eastAsiaTheme="minorHAnsi"/>
          <w:sz w:val="22"/>
          <w:szCs w:val="22"/>
        </w:rPr>
        <w:t>8.52</w:t>
      </w:r>
      <w:r w:rsidR="00955BFC" w:rsidRPr="001504FC">
        <w:rPr>
          <w:rFonts w:eastAsiaTheme="minorHAnsi"/>
          <w:sz w:val="22"/>
          <w:szCs w:val="22"/>
        </w:rPr>
        <w:t xml:space="preserve"> per year, water/wastewater $</w:t>
      </w:r>
      <w:r w:rsidR="00B134BA">
        <w:rPr>
          <w:rFonts w:eastAsiaTheme="minorHAnsi"/>
          <w:sz w:val="22"/>
          <w:szCs w:val="22"/>
        </w:rPr>
        <w:t>34.68</w:t>
      </w:r>
      <w:r w:rsidR="00955BFC" w:rsidRPr="001504FC">
        <w:rPr>
          <w:rFonts w:eastAsiaTheme="minorHAnsi"/>
          <w:sz w:val="22"/>
          <w:szCs w:val="22"/>
        </w:rPr>
        <w:t>.</w:t>
      </w:r>
    </w:p>
    <w:p w14:paraId="5BC62C8A" w14:textId="77777777" w:rsidR="00774093" w:rsidRPr="001504FC" w:rsidRDefault="00774093" w:rsidP="005F0B34">
      <w:pPr>
        <w:jc w:val="both"/>
        <w:rPr>
          <w:sz w:val="22"/>
          <w:szCs w:val="22"/>
        </w:rPr>
      </w:pPr>
    </w:p>
    <w:p w14:paraId="5CA78CF6" w14:textId="57FE0EBF" w:rsidR="00774093" w:rsidRPr="001504FC" w:rsidRDefault="003B6764" w:rsidP="005F0B34">
      <w:pPr>
        <w:jc w:val="both"/>
        <w:rPr>
          <w:rFonts w:eastAsiaTheme="minorHAnsi"/>
          <w:sz w:val="22"/>
          <w:szCs w:val="22"/>
        </w:rPr>
      </w:pPr>
      <w:r w:rsidRPr="001504FC">
        <w:rPr>
          <w:rFonts w:eastAsiaTheme="minorHAnsi"/>
          <w:sz w:val="22"/>
          <w:szCs w:val="22"/>
        </w:rPr>
        <w:t xml:space="preserve">In addition, </w:t>
      </w:r>
      <w:r w:rsidR="002B26BA" w:rsidRPr="001504FC">
        <w:rPr>
          <w:rFonts w:eastAsiaTheme="minorHAnsi"/>
          <w:sz w:val="22"/>
          <w:szCs w:val="22"/>
        </w:rPr>
        <w:t xml:space="preserve">customers </w:t>
      </w:r>
      <w:r w:rsidR="00B134BA">
        <w:rPr>
          <w:rFonts w:eastAsiaTheme="minorHAnsi"/>
          <w:sz w:val="22"/>
          <w:szCs w:val="22"/>
        </w:rPr>
        <w:t>can</w:t>
      </w:r>
      <w:r w:rsidR="00774093" w:rsidRPr="001504FC">
        <w:rPr>
          <w:rFonts w:eastAsiaTheme="minorHAnsi"/>
          <w:sz w:val="22"/>
          <w:szCs w:val="22"/>
        </w:rPr>
        <w:t xml:space="preserve"> reduce their monthly water bill</w:t>
      </w:r>
      <w:r w:rsidR="00066332">
        <w:rPr>
          <w:rFonts w:eastAsiaTheme="minorHAnsi"/>
          <w:sz w:val="22"/>
          <w:szCs w:val="22"/>
        </w:rPr>
        <w:t xml:space="preserve"> by practicing better water stewardship</w:t>
      </w:r>
      <w:r w:rsidR="00774093" w:rsidRPr="001504FC">
        <w:rPr>
          <w:rFonts w:eastAsiaTheme="minorHAnsi"/>
          <w:sz w:val="22"/>
          <w:szCs w:val="22"/>
        </w:rPr>
        <w:t xml:space="preserve"> as we </w:t>
      </w:r>
      <w:r w:rsidR="00852036" w:rsidRPr="001504FC">
        <w:rPr>
          <w:rFonts w:eastAsiaTheme="minorHAnsi"/>
          <w:sz w:val="22"/>
          <w:szCs w:val="22"/>
        </w:rPr>
        <w:t>have</w:t>
      </w:r>
      <w:r w:rsidR="00774093" w:rsidRPr="001504FC">
        <w:rPr>
          <w:rFonts w:eastAsiaTheme="minorHAnsi"/>
          <w:sz w:val="22"/>
          <w:szCs w:val="22"/>
        </w:rPr>
        <w:t xml:space="preserve"> phas</w:t>
      </w:r>
      <w:r w:rsidR="00852036" w:rsidRPr="001504FC">
        <w:rPr>
          <w:rFonts w:eastAsiaTheme="minorHAnsi"/>
          <w:sz w:val="22"/>
          <w:szCs w:val="22"/>
        </w:rPr>
        <w:t>ed</w:t>
      </w:r>
      <w:r w:rsidR="00774093" w:rsidRPr="001504FC">
        <w:rPr>
          <w:rFonts w:eastAsiaTheme="minorHAnsi"/>
          <w:sz w:val="22"/>
          <w:szCs w:val="22"/>
        </w:rPr>
        <w:t xml:space="preserve"> out </w:t>
      </w:r>
      <w:r w:rsidR="00852036" w:rsidRPr="001504FC">
        <w:rPr>
          <w:rFonts w:eastAsiaTheme="minorHAnsi"/>
          <w:sz w:val="22"/>
          <w:szCs w:val="22"/>
        </w:rPr>
        <w:t xml:space="preserve">our </w:t>
      </w:r>
      <w:r w:rsidR="00774093" w:rsidRPr="001504FC">
        <w:rPr>
          <w:rFonts w:eastAsiaTheme="minorHAnsi"/>
          <w:sz w:val="22"/>
          <w:szCs w:val="22"/>
        </w:rPr>
        <w:t xml:space="preserve">minimum </w:t>
      </w:r>
      <w:r w:rsidR="00852036" w:rsidRPr="001504FC">
        <w:rPr>
          <w:rFonts w:eastAsiaTheme="minorHAnsi"/>
          <w:sz w:val="22"/>
          <w:szCs w:val="22"/>
        </w:rPr>
        <w:t>0-3,000 gallons</w:t>
      </w:r>
      <w:r w:rsidR="00A67525" w:rsidRPr="001504FC">
        <w:rPr>
          <w:rFonts w:eastAsiaTheme="minorHAnsi"/>
          <w:sz w:val="22"/>
          <w:szCs w:val="22"/>
        </w:rPr>
        <w:t xml:space="preserve"> tier</w:t>
      </w:r>
      <w:r w:rsidR="00852036" w:rsidRPr="001504FC">
        <w:rPr>
          <w:rFonts w:eastAsiaTheme="minorHAnsi"/>
          <w:sz w:val="22"/>
          <w:szCs w:val="22"/>
        </w:rPr>
        <w:t xml:space="preserve">. </w:t>
      </w:r>
      <w:r w:rsidR="005438F1" w:rsidRPr="001504FC">
        <w:rPr>
          <w:rFonts w:eastAsiaTheme="minorHAnsi"/>
          <w:sz w:val="22"/>
          <w:szCs w:val="22"/>
        </w:rPr>
        <w:t>Instead, w</w:t>
      </w:r>
      <w:r w:rsidR="00852036" w:rsidRPr="001504FC">
        <w:rPr>
          <w:rFonts w:eastAsiaTheme="minorHAnsi"/>
          <w:sz w:val="22"/>
          <w:szCs w:val="22"/>
        </w:rPr>
        <w:t>e charge everyone on a per thousand-gallon basis, starting at 1,000 gallons, which will allow you to save water and money.</w:t>
      </w:r>
      <w:r w:rsidR="00774093" w:rsidRPr="001504FC">
        <w:rPr>
          <w:rFonts w:eastAsiaTheme="minorHAnsi"/>
          <w:sz w:val="22"/>
          <w:szCs w:val="22"/>
        </w:rPr>
        <w:t xml:space="preserve"> </w:t>
      </w:r>
      <w:r w:rsidR="00852036" w:rsidRPr="001504FC">
        <w:rPr>
          <w:rFonts w:eastAsiaTheme="minorHAnsi"/>
          <w:sz w:val="22"/>
          <w:szCs w:val="22"/>
        </w:rPr>
        <w:t>The less you use, the less you pay.</w:t>
      </w:r>
    </w:p>
    <w:p w14:paraId="22D7A99D" w14:textId="0FF36EAB" w:rsidR="00774093" w:rsidRPr="001504FC" w:rsidRDefault="00774093" w:rsidP="00774093">
      <w:r w:rsidRPr="001504FC">
        <w:rPr>
          <w:rFonts w:eastAsiaTheme="minorHAnsi"/>
          <w:sz w:val="22"/>
          <w:szCs w:val="22"/>
        </w:rPr>
        <w:t xml:space="preserve"> </w:t>
      </w:r>
    </w:p>
    <w:p w14:paraId="028DEFCD" w14:textId="0FF36EAB" w:rsidR="00774093" w:rsidRPr="005651AF" w:rsidRDefault="00774093" w:rsidP="005F0B34">
      <w:pPr>
        <w:jc w:val="both"/>
        <w:rPr>
          <w:sz w:val="22"/>
          <w:szCs w:val="22"/>
        </w:rPr>
      </w:pPr>
      <w:r w:rsidRPr="001504FC">
        <w:rPr>
          <w:sz w:val="22"/>
          <w:szCs w:val="22"/>
        </w:rPr>
        <w:t>Thank you for allowing us to continue serving you. If you have any questions about the new rate</w:t>
      </w:r>
      <w:r w:rsidR="00852036" w:rsidRPr="001504FC">
        <w:rPr>
          <w:sz w:val="22"/>
          <w:szCs w:val="22"/>
        </w:rPr>
        <w:t>s</w:t>
      </w:r>
      <w:r w:rsidRPr="001504FC">
        <w:rPr>
          <w:sz w:val="22"/>
          <w:szCs w:val="22"/>
        </w:rPr>
        <w:t>, please call us at 770-787-1375. Again, we appreciate your cooperation in preserving our most precious resource - water.</w:t>
      </w:r>
    </w:p>
    <w:p w14:paraId="1A353044" w14:textId="77777777" w:rsidR="00774093" w:rsidRPr="005651AF" w:rsidRDefault="00774093" w:rsidP="00774093">
      <w:pPr>
        <w:rPr>
          <w:sz w:val="22"/>
          <w:szCs w:val="22"/>
        </w:rPr>
      </w:pPr>
    </w:p>
    <w:p w14:paraId="05895B4E" w14:textId="55A674C6" w:rsidR="00774093" w:rsidRDefault="00774093" w:rsidP="00774093">
      <w:pPr>
        <w:rPr>
          <w:sz w:val="22"/>
          <w:szCs w:val="22"/>
        </w:rPr>
      </w:pPr>
      <w:r w:rsidRPr="005651AF">
        <w:rPr>
          <w:sz w:val="22"/>
          <w:szCs w:val="22"/>
        </w:rPr>
        <w:t>Thank you,</w:t>
      </w:r>
    </w:p>
    <w:p w14:paraId="6DDAACFD" w14:textId="792B56AD" w:rsidR="00852036" w:rsidRDefault="00852036" w:rsidP="00774093">
      <w:pPr>
        <w:rPr>
          <w:sz w:val="22"/>
          <w:szCs w:val="22"/>
        </w:rPr>
      </w:pPr>
    </w:p>
    <w:p w14:paraId="35B35EE7" w14:textId="36F3C804" w:rsidR="00774093" w:rsidRDefault="00852036" w:rsidP="00774093">
      <w:pPr>
        <w:rPr>
          <w:rFonts w:ascii="Bradley Hand ITC" w:hAnsi="Bradley Hand ITC"/>
          <w:b/>
          <w:bCs/>
        </w:rPr>
      </w:pPr>
      <w:r w:rsidRPr="00852036">
        <w:rPr>
          <w:rFonts w:ascii="Bradley Hand ITC" w:hAnsi="Bradley Hand ITC"/>
          <w:b/>
          <w:bCs/>
        </w:rPr>
        <w:t>Mike Hopkins</w:t>
      </w:r>
    </w:p>
    <w:p w14:paraId="414D1A2B" w14:textId="77777777" w:rsidR="00696140" w:rsidRPr="005651AF" w:rsidRDefault="00696140" w:rsidP="00774093">
      <w:pPr>
        <w:rPr>
          <w:sz w:val="22"/>
          <w:szCs w:val="22"/>
        </w:rPr>
      </w:pPr>
    </w:p>
    <w:p w14:paraId="3D4C9032" w14:textId="77777777" w:rsidR="00774093" w:rsidRPr="005651AF" w:rsidRDefault="00774093" w:rsidP="00774093">
      <w:pPr>
        <w:rPr>
          <w:sz w:val="22"/>
          <w:szCs w:val="22"/>
        </w:rPr>
      </w:pPr>
      <w:smartTag w:uri="urn:schemas-microsoft-com:office:smarttags" w:element="PersonName">
        <w:r w:rsidRPr="005651AF">
          <w:rPr>
            <w:sz w:val="22"/>
            <w:szCs w:val="22"/>
          </w:rPr>
          <w:t>Mike Hopkins</w:t>
        </w:r>
      </w:smartTag>
    </w:p>
    <w:p w14:paraId="3D44B005" w14:textId="77777777" w:rsidR="00774093" w:rsidRPr="005651AF" w:rsidRDefault="00774093" w:rsidP="00774093">
      <w:pPr>
        <w:rPr>
          <w:sz w:val="22"/>
          <w:szCs w:val="22"/>
        </w:rPr>
      </w:pPr>
      <w:r w:rsidRPr="005651AF">
        <w:rPr>
          <w:sz w:val="22"/>
          <w:szCs w:val="22"/>
        </w:rPr>
        <w:t>Executive Director</w:t>
      </w:r>
    </w:p>
    <w:p w14:paraId="15F274F6" w14:textId="29C5AD66" w:rsidR="00774093" w:rsidRDefault="00774093" w:rsidP="00774093">
      <w:r w:rsidRPr="005651AF">
        <w:rPr>
          <w:sz w:val="22"/>
          <w:szCs w:val="22"/>
        </w:rPr>
        <w:t>Newton County Water &amp; Sewerage</w:t>
      </w:r>
      <w:r w:rsidR="00696140">
        <w:rPr>
          <w:sz w:val="22"/>
          <w:szCs w:val="22"/>
        </w:rPr>
        <w:t xml:space="preserve"> Authority,</w:t>
      </w:r>
      <w:r w:rsidRPr="005651AF">
        <w:rPr>
          <w:sz w:val="22"/>
          <w:szCs w:val="22"/>
        </w:rPr>
        <w:t xml:space="preserve"> </w:t>
      </w:r>
      <w:r w:rsidR="00852036">
        <w:rPr>
          <w:sz w:val="22"/>
          <w:szCs w:val="22"/>
        </w:rPr>
        <w:t>NCWSA</w:t>
      </w:r>
    </w:p>
    <w:sectPr w:rsidR="0077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DAysbAwMTC1NDRR0lEKTi0uzszPAymwrAUAZrYQaywAAAA="/>
  </w:docVars>
  <w:rsids>
    <w:rsidRoot w:val="00774093"/>
    <w:rsid w:val="00066332"/>
    <w:rsid w:val="000C1061"/>
    <w:rsid w:val="000C3E49"/>
    <w:rsid w:val="000C4FDE"/>
    <w:rsid w:val="00145E36"/>
    <w:rsid w:val="001504FC"/>
    <w:rsid w:val="00192BD3"/>
    <w:rsid w:val="001D1F13"/>
    <w:rsid w:val="002B26BA"/>
    <w:rsid w:val="002D601F"/>
    <w:rsid w:val="00372577"/>
    <w:rsid w:val="003B6764"/>
    <w:rsid w:val="004F35B8"/>
    <w:rsid w:val="005077BD"/>
    <w:rsid w:val="00527528"/>
    <w:rsid w:val="005438F1"/>
    <w:rsid w:val="00547E6C"/>
    <w:rsid w:val="005B6088"/>
    <w:rsid w:val="005D1621"/>
    <w:rsid w:val="005F0B34"/>
    <w:rsid w:val="00696140"/>
    <w:rsid w:val="006C2F81"/>
    <w:rsid w:val="00737CB4"/>
    <w:rsid w:val="00774093"/>
    <w:rsid w:val="0083316B"/>
    <w:rsid w:val="00852036"/>
    <w:rsid w:val="0086193C"/>
    <w:rsid w:val="0089053E"/>
    <w:rsid w:val="00955BFC"/>
    <w:rsid w:val="00A37530"/>
    <w:rsid w:val="00A67525"/>
    <w:rsid w:val="00AC3525"/>
    <w:rsid w:val="00B134BA"/>
    <w:rsid w:val="00B23D4B"/>
    <w:rsid w:val="00B94778"/>
    <w:rsid w:val="00C143D8"/>
    <w:rsid w:val="00C71476"/>
    <w:rsid w:val="00C86487"/>
    <w:rsid w:val="00C95573"/>
    <w:rsid w:val="00CB6B88"/>
    <w:rsid w:val="00CE71BF"/>
    <w:rsid w:val="00D42F93"/>
    <w:rsid w:val="00D7345C"/>
    <w:rsid w:val="00DE0B68"/>
    <w:rsid w:val="00E02B50"/>
    <w:rsid w:val="00E13B42"/>
    <w:rsid w:val="00E43A2B"/>
    <w:rsid w:val="00E807F1"/>
    <w:rsid w:val="00E83870"/>
    <w:rsid w:val="00EE761C"/>
    <w:rsid w:val="00EF55D8"/>
    <w:rsid w:val="00F22A0C"/>
    <w:rsid w:val="00FE0A39"/>
    <w:rsid w:val="00FF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112167"/>
  <w15:chartTrackingRefBased/>
  <w15:docId w15:val="{DC3DE70B-3E71-4CCA-9610-5FB28F24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40"/>
    <w:rPr>
      <w:rFonts w:ascii="Segoe UI" w:eastAsia="Times New Roman" w:hAnsi="Segoe UI" w:cs="Segoe UI"/>
      <w:sz w:val="18"/>
      <w:szCs w:val="18"/>
    </w:rPr>
  </w:style>
  <w:style w:type="paragraph" w:styleId="Revision">
    <w:name w:val="Revision"/>
    <w:hidden/>
    <w:uiPriority w:val="99"/>
    <w:semiHidden/>
    <w:rsid w:val="005F0B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488</Words>
  <Characters>2529</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Hopkins - Original</dc:creator>
  <cp:keywords/>
  <dc:description/>
  <cp:lastModifiedBy>Tim McCart</cp:lastModifiedBy>
  <cp:revision>4</cp:revision>
  <dcterms:created xsi:type="dcterms:W3CDTF">2023-06-09T18:08:00Z</dcterms:created>
  <dcterms:modified xsi:type="dcterms:W3CDTF">2023-06-09T18:16:00Z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eef102ef4d4c234d71c3d0680e7aaf329785d3428665e0a600e41d93a8dd5d5c</vt:lpwstr>
  </property>
</Properties>
</file>